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436" w:type="dxa"/>
        <w:tblBorders>
          <w:top w:val="single" w:sz="8" w:space="0" w:color="3366FF"/>
          <w:left w:val="single" w:sz="8" w:space="0" w:color="3366FF"/>
          <w:bottom w:val="single" w:sz="8" w:space="0" w:color="3366FF"/>
          <w:right w:val="single" w:sz="8" w:space="0" w:color="3366FF"/>
          <w:insideH w:val="single" w:sz="8" w:space="0" w:color="3366FF"/>
          <w:insideV w:val="single" w:sz="8" w:space="0" w:color="3366FF"/>
        </w:tblBorders>
        <w:tblLayout w:type="fixed"/>
        <w:tblLook w:val="01E0" w:firstRow="1" w:lastRow="1" w:firstColumn="1" w:lastColumn="1" w:noHBand="0" w:noVBand="0"/>
      </w:tblPr>
      <w:tblGrid>
        <w:gridCol w:w="2694"/>
        <w:gridCol w:w="5103"/>
        <w:gridCol w:w="1985"/>
      </w:tblGrid>
      <w:tr w:rsidR="001673D7" w:rsidTr="00084CE1">
        <w:trPr>
          <w:trHeight w:val="1414"/>
        </w:trPr>
        <w:tc>
          <w:tcPr>
            <w:tcW w:w="2694" w:type="dxa"/>
          </w:tcPr>
          <w:p w:rsidR="001673D7" w:rsidRDefault="001673D7" w:rsidP="00B110A2"/>
          <w:p w:rsidR="001673D7" w:rsidRPr="004F5AE8" w:rsidRDefault="001673D7" w:rsidP="00B110A2">
            <w:pPr>
              <w:adjustRightInd w:val="0"/>
              <w:snapToGrid w:val="0"/>
              <w:spacing w:line="0" w:lineRule="atLeast"/>
              <w:ind w:right="612"/>
              <w:jc w:val="right"/>
              <w:rPr>
                <w:rFonts w:ascii="Times New Roman" w:hAnsi="Times New Roman"/>
                <w:b/>
                <w:i/>
                <w:sz w:val="20"/>
                <w:szCs w:val="20"/>
              </w:rPr>
            </w:pPr>
            <w:r w:rsidRPr="004F5AE8">
              <w:rPr>
                <w:rFonts w:ascii="Times New Roman" w:hAnsi="Times New Roman"/>
                <w:b/>
                <w:i/>
                <w:sz w:val="40"/>
                <w:szCs w:val="40"/>
              </w:rPr>
              <w:t>KMTC</w:t>
            </w:r>
            <w:r w:rsidRPr="004F5AE8">
              <w:rPr>
                <w:rFonts w:ascii="Times New Roman" w:hAnsi="Times New Roman"/>
                <w:b/>
                <w:i/>
                <w:sz w:val="18"/>
                <w:szCs w:val="18"/>
              </w:rPr>
              <w:t>LINE</w:t>
            </w:r>
          </w:p>
          <w:p w:rsidR="001673D7" w:rsidRDefault="001673D7" w:rsidP="00B110A2">
            <w:pPr>
              <w:adjustRightInd w:val="0"/>
              <w:snapToGrid w:val="0"/>
              <w:spacing w:line="0" w:lineRule="atLeast"/>
              <w:ind w:right="450"/>
              <w:jc w:val="right"/>
              <w:rPr>
                <w:rFonts w:ascii="HGｺﾞｼｯｸE" w:eastAsia="HGｺﾞｼｯｸE" w:hAnsi="ＭＳ Ｐゴシック"/>
                <w:sz w:val="12"/>
                <w:szCs w:val="12"/>
              </w:rPr>
            </w:pPr>
            <w:r w:rsidRPr="004F5AE8">
              <w:rPr>
                <w:rFonts w:ascii="Times New Roman" w:eastAsia="HGｺﾞｼｯｸE" w:hAnsi="Times New Roman"/>
                <w:sz w:val="12"/>
                <w:szCs w:val="12"/>
              </w:rPr>
              <w:t>KOREA MARINE TRANSPORT CO.,LTD.</w:t>
            </w:r>
            <w:r>
              <w:rPr>
                <w:rFonts w:ascii="HGｺﾞｼｯｸE" w:eastAsia="HGｺﾞｼｯｸE" w:hAnsi="ＭＳ Ｐゴシック" w:hint="eastAsia"/>
                <w:sz w:val="12"/>
                <w:szCs w:val="12"/>
              </w:rPr>
              <w:t xml:space="preserve"> </w:t>
            </w:r>
          </w:p>
        </w:tc>
        <w:tc>
          <w:tcPr>
            <w:tcW w:w="5103" w:type="dxa"/>
            <w:shd w:val="clear" w:color="auto" w:fill="3366FF"/>
          </w:tcPr>
          <w:p w:rsidR="001673D7" w:rsidRPr="001D5A0C" w:rsidRDefault="001673D7" w:rsidP="00B110A2">
            <w:pPr>
              <w:ind w:firstLineChars="50" w:firstLine="180"/>
              <w:rPr>
                <w:rFonts w:ascii="HGPｺﾞｼｯｸE" w:eastAsia="HGPｺﾞｼｯｸE" w:hAnsi="Times New Roman"/>
                <w:color w:val="FFFFFF"/>
                <w:sz w:val="36"/>
                <w:szCs w:val="36"/>
              </w:rPr>
            </w:pPr>
            <w:r w:rsidRPr="001D5A0C">
              <w:rPr>
                <w:rFonts w:ascii="HGPｺﾞｼｯｸE" w:eastAsia="HGPｺﾞｼｯｸE" w:hAnsi="ＭＳ ゴシック" w:hint="eastAsia"/>
                <w:color w:val="FFFFFF"/>
                <w:sz w:val="36"/>
                <w:szCs w:val="36"/>
              </w:rPr>
              <w:t>高麗</w:t>
            </w:r>
            <w:r w:rsidRPr="001D5A0C">
              <w:rPr>
                <w:rFonts w:ascii="HGPｺﾞｼｯｸE" w:eastAsia="HGPｺﾞｼｯｸE" w:hint="eastAsia"/>
                <w:color w:val="FFFFFF"/>
                <w:sz w:val="36"/>
                <w:szCs w:val="36"/>
              </w:rPr>
              <w:t>海運ジャパン株式会社</w:t>
            </w:r>
          </w:p>
          <w:p w:rsidR="001673D7" w:rsidRPr="00A3424B" w:rsidRDefault="001673D7" w:rsidP="00B110A2">
            <w:pPr>
              <w:jc w:val="distribute"/>
              <w:rPr>
                <w:rFonts w:ascii="ＭＳ Ｐゴシック" w:eastAsia="ＭＳ Ｐゴシック" w:hAnsi="ＭＳ Ｐゴシック"/>
                <w:b/>
                <w:color w:val="FFFFFF"/>
                <w:sz w:val="34"/>
                <w:szCs w:val="34"/>
              </w:rPr>
            </w:pPr>
            <w:r w:rsidRPr="00A3424B">
              <w:rPr>
                <w:rFonts w:eastAsia="ＭＳ Ｐゴシック"/>
                <w:b/>
                <w:i/>
                <w:color w:val="FFFFFF"/>
                <w:sz w:val="34"/>
                <w:szCs w:val="34"/>
              </w:rPr>
              <w:t>KMTC (JAPAN) CO.,LTD</w:t>
            </w:r>
          </w:p>
        </w:tc>
        <w:tc>
          <w:tcPr>
            <w:tcW w:w="1985" w:type="dxa"/>
          </w:tcPr>
          <w:p w:rsidR="001673D7" w:rsidRDefault="001673D7" w:rsidP="00B110A2"/>
          <w:p w:rsidR="001673D7" w:rsidRPr="00E52CB8" w:rsidRDefault="001673D7" w:rsidP="00B110A2">
            <w:pPr>
              <w:rPr>
                <w:rFonts w:ascii="Times New Roman" w:hAnsi="Times New Roman"/>
                <w:b/>
                <w:sz w:val="18"/>
                <w:szCs w:val="18"/>
              </w:rPr>
            </w:pPr>
            <w:r w:rsidRPr="00E52CB8">
              <w:rPr>
                <w:rFonts w:ascii="Times New Roman" w:hAnsi="Times New Roman"/>
                <w:b/>
                <w:sz w:val="18"/>
                <w:szCs w:val="18"/>
              </w:rPr>
              <w:t>東京</w:t>
            </w:r>
            <w:r>
              <w:rPr>
                <w:rFonts w:ascii="Times New Roman" w:hAnsi="Times New Roman"/>
                <w:b/>
                <w:sz w:val="18"/>
                <w:szCs w:val="18"/>
              </w:rPr>
              <w:t xml:space="preserve">03 (3500) </w:t>
            </w:r>
            <w:r w:rsidR="00084CE1">
              <w:rPr>
                <w:rFonts w:ascii="Times New Roman" w:hAnsi="Times New Roman"/>
                <w:b/>
                <w:sz w:val="18"/>
                <w:szCs w:val="18"/>
              </w:rPr>
              <w:t>5180</w:t>
            </w:r>
          </w:p>
          <w:p w:rsidR="001673D7" w:rsidRDefault="001673D7" w:rsidP="00B110A2">
            <w:pPr>
              <w:rPr>
                <w:sz w:val="18"/>
                <w:szCs w:val="18"/>
              </w:rPr>
            </w:pPr>
            <w:r w:rsidRPr="0096314B">
              <w:rPr>
                <w:rFonts w:ascii="Times New Roman" w:hAnsi="Times New Roman"/>
                <w:b/>
                <w:sz w:val="18"/>
                <w:szCs w:val="18"/>
              </w:rPr>
              <w:t>大阪</w:t>
            </w:r>
            <w:r w:rsidRPr="00E52CB8">
              <w:rPr>
                <w:rFonts w:ascii="Times New Roman" w:hAnsi="Times New Roman"/>
                <w:b/>
                <w:sz w:val="18"/>
                <w:szCs w:val="18"/>
              </w:rPr>
              <w:t>06 (6243) 1661</w:t>
            </w:r>
          </w:p>
        </w:tc>
      </w:tr>
      <w:tr w:rsidR="001673D7" w:rsidTr="00084CE1">
        <w:trPr>
          <w:trHeight w:val="70"/>
        </w:trPr>
        <w:tc>
          <w:tcPr>
            <w:tcW w:w="9782" w:type="dxa"/>
            <w:gridSpan w:val="3"/>
          </w:tcPr>
          <w:p w:rsidR="001673D7" w:rsidRDefault="001673D7" w:rsidP="00B110A2">
            <w:pPr>
              <w:pStyle w:val="a3"/>
              <w:jc w:val="right"/>
            </w:pPr>
            <w:r>
              <w:rPr>
                <w:rFonts w:hint="eastAsia"/>
              </w:rPr>
              <w:t xml:space="preserve">　</w:t>
            </w:r>
            <w:r w:rsidRPr="00DB5171">
              <w:rPr>
                <w:rFonts w:hint="eastAsia"/>
                <w:b/>
              </w:rPr>
              <w:t xml:space="preserve">　</w:t>
            </w:r>
            <w:r>
              <w:rPr>
                <w:rFonts w:hint="eastAsia"/>
                <w:b/>
              </w:rPr>
              <w:t xml:space="preserve">　　　</w:t>
            </w:r>
            <w:r>
              <w:rPr>
                <w:rFonts w:hint="eastAsia"/>
              </w:rPr>
              <w:t xml:space="preserve">　　　　　　　　　　　</w:t>
            </w:r>
            <w:r>
              <w:rPr>
                <w:rFonts w:hint="eastAsia"/>
              </w:rPr>
              <w:t xml:space="preserve">                                   </w:t>
            </w:r>
            <w:r>
              <w:rPr>
                <w:rFonts w:hint="eastAsia"/>
              </w:rPr>
              <w:t>令和</w:t>
            </w:r>
            <w:r>
              <w:rPr>
                <w:rFonts w:hint="eastAsia"/>
              </w:rPr>
              <w:t>2</w:t>
            </w:r>
            <w:r>
              <w:rPr>
                <w:rFonts w:hint="eastAsia"/>
              </w:rPr>
              <w:t>年</w:t>
            </w:r>
            <w:r>
              <w:rPr>
                <w:rFonts w:hint="eastAsia"/>
              </w:rPr>
              <w:t>2</w:t>
            </w:r>
            <w:r>
              <w:rPr>
                <w:rFonts w:hint="eastAsia"/>
              </w:rPr>
              <w:t>月吉日</w:t>
            </w:r>
          </w:p>
          <w:p w:rsidR="001673D7" w:rsidRDefault="001673D7" w:rsidP="00B110A2">
            <w:pPr>
              <w:pStyle w:val="a3"/>
              <w:jc w:val="left"/>
            </w:pPr>
            <w:r>
              <w:rPr>
                <w:rFonts w:hint="eastAsia"/>
              </w:rPr>
              <w:t>お客様各位</w:t>
            </w:r>
          </w:p>
          <w:p w:rsidR="001673D7" w:rsidRPr="001A397D" w:rsidRDefault="001673D7" w:rsidP="00B110A2">
            <w:pPr>
              <w:ind w:firstLineChars="250" w:firstLine="525"/>
              <w:jc w:val="left"/>
            </w:pPr>
          </w:p>
          <w:p w:rsidR="001673D7" w:rsidRPr="00947D08" w:rsidRDefault="001673D7" w:rsidP="00B110A2">
            <w:pPr>
              <w:jc w:val="center"/>
              <w:rPr>
                <w:b/>
                <w:bCs/>
                <w:i/>
                <w:iCs/>
                <w:sz w:val="24"/>
                <w:u w:val="single"/>
              </w:rPr>
            </w:pPr>
            <w:r>
              <w:rPr>
                <w:rFonts w:hint="eastAsia"/>
                <w:b/>
                <w:bCs/>
                <w:i/>
                <w:iCs/>
                <w:sz w:val="24"/>
                <w:u w:val="single"/>
              </w:rPr>
              <w:t>S</w:t>
            </w:r>
            <w:r>
              <w:rPr>
                <w:b/>
                <w:bCs/>
                <w:i/>
                <w:iCs/>
                <w:sz w:val="24"/>
                <w:u w:val="single"/>
              </w:rPr>
              <w:t>URRENDER</w:t>
            </w:r>
            <w:r>
              <w:rPr>
                <w:rFonts w:hint="eastAsia"/>
                <w:b/>
                <w:bCs/>
                <w:i/>
                <w:iCs/>
                <w:sz w:val="24"/>
                <w:u w:val="single"/>
              </w:rPr>
              <w:t xml:space="preserve"> </w:t>
            </w:r>
            <w:r>
              <w:rPr>
                <w:b/>
                <w:bCs/>
                <w:i/>
                <w:iCs/>
                <w:sz w:val="24"/>
                <w:u w:val="single"/>
              </w:rPr>
              <w:t>B/L WEB</w:t>
            </w:r>
            <w:r>
              <w:rPr>
                <w:rFonts w:hint="eastAsia"/>
                <w:b/>
                <w:bCs/>
                <w:i/>
                <w:iCs/>
                <w:sz w:val="24"/>
                <w:u w:val="single"/>
              </w:rPr>
              <w:t>略式発行につきまして</w:t>
            </w:r>
          </w:p>
          <w:p w:rsidR="001673D7" w:rsidRDefault="001673D7" w:rsidP="00B110A2"/>
          <w:p w:rsidR="001673D7" w:rsidRDefault="001673D7" w:rsidP="00084CE1">
            <w:pPr>
              <w:pStyle w:val="a5"/>
              <w:ind w:firstLineChars="100" w:firstLine="210"/>
            </w:pPr>
            <w:r>
              <w:rPr>
                <w:rFonts w:hint="eastAsia"/>
              </w:rPr>
              <w:t xml:space="preserve">拝啓　</w:t>
            </w:r>
          </w:p>
          <w:p w:rsidR="001673D7" w:rsidRDefault="001673D7" w:rsidP="001673D7">
            <w:pPr>
              <w:pStyle w:val="a5"/>
              <w:ind w:firstLineChars="100" w:firstLine="210"/>
            </w:pPr>
            <w:r>
              <w:rPr>
                <w:rFonts w:hint="eastAsia"/>
              </w:rPr>
              <w:t>貴社ますますご繁栄のこととお慶び申し上げます。</w:t>
            </w:r>
          </w:p>
          <w:p w:rsidR="001673D7" w:rsidRDefault="001673D7" w:rsidP="001673D7">
            <w:pPr>
              <w:pStyle w:val="a5"/>
              <w:ind w:firstLineChars="100" w:firstLine="210"/>
            </w:pPr>
            <w:r>
              <w:rPr>
                <w:rFonts w:hint="eastAsia"/>
              </w:rPr>
              <w:t>平素は格別のお引き立てを賜り、厚く御礼申し上げます。</w:t>
            </w:r>
          </w:p>
          <w:p w:rsidR="00084CE1" w:rsidRPr="00084CE1" w:rsidRDefault="00084CE1" w:rsidP="00084CE1"/>
          <w:p w:rsidR="00084CE1" w:rsidRDefault="001673D7" w:rsidP="001673D7">
            <w:r>
              <w:rPr>
                <w:rFonts w:hint="eastAsia"/>
              </w:rPr>
              <w:t xml:space="preserve"> </w:t>
            </w:r>
            <w:r>
              <w:t xml:space="preserve"> </w:t>
            </w:r>
            <w:r w:rsidR="00084CE1">
              <w:t xml:space="preserve"> </w:t>
            </w:r>
            <w:r w:rsidR="00084CE1">
              <w:rPr>
                <w:rFonts w:hint="eastAsia"/>
              </w:rPr>
              <w:t>さて、</w:t>
            </w:r>
            <w:r>
              <w:rPr>
                <w:rFonts w:hint="eastAsia"/>
              </w:rPr>
              <w:t>弊社ではサレンダー発行につきましてはメール、</w:t>
            </w:r>
            <w:r>
              <w:rPr>
                <w:rFonts w:hint="eastAsia"/>
              </w:rPr>
              <w:t>F</w:t>
            </w:r>
            <w:r>
              <w:t>AX</w:t>
            </w:r>
            <w:r>
              <w:rPr>
                <w:rFonts w:hint="eastAsia"/>
              </w:rPr>
              <w:t>等の通信にて</w:t>
            </w:r>
          </w:p>
          <w:p w:rsidR="001673D7" w:rsidRDefault="001673D7" w:rsidP="00084CE1">
            <w:pPr>
              <w:ind w:firstLineChars="100" w:firstLine="210"/>
            </w:pPr>
            <w:r>
              <w:rPr>
                <w:rFonts w:hint="eastAsia"/>
              </w:rPr>
              <w:t>略式対応させて頂いております。</w:t>
            </w:r>
          </w:p>
          <w:p w:rsidR="001673D7" w:rsidRDefault="001673D7" w:rsidP="001673D7">
            <w:r>
              <w:rPr>
                <w:rFonts w:hint="eastAsia"/>
              </w:rPr>
              <w:t xml:space="preserve">　</w:t>
            </w:r>
            <w:r w:rsidR="00084CE1">
              <w:rPr>
                <w:rFonts w:hint="eastAsia"/>
              </w:rPr>
              <w:t xml:space="preserve"> </w:t>
            </w:r>
            <w:r>
              <w:rPr>
                <w:rFonts w:hint="eastAsia"/>
              </w:rPr>
              <w:t>しかし、さらなる業務処理向上のため、入金処理及び本船出港が確認されれば、</w:t>
            </w:r>
          </w:p>
          <w:p w:rsidR="001673D7" w:rsidRPr="001673D7" w:rsidRDefault="001673D7" w:rsidP="001673D7">
            <w:r>
              <w:rPr>
                <w:rFonts w:hint="eastAsia"/>
              </w:rPr>
              <w:t xml:space="preserve">　弊社</w:t>
            </w:r>
            <w:r>
              <w:rPr>
                <w:rFonts w:hint="eastAsia"/>
              </w:rPr>
              <w:t>W</w:t>
            </w:r>
            <w:r>
              <w:t>EB</w:t>
            </w:r>
            <w:r>
              <w:rPr>
                <w:rFonts w:hint="eastAsia"/>
              </w:rPr>
              <w:t>サービスにてサイン入りサレンダーコピー提供が可能となりました。</w:t>
            </w:r>
          </w:p>
          <w:p w:rsidR="001673D7" w:rsidRDefault="001673D7" w:rsidP="001673D7">
            <w:r>
              <w:rPr>
                <w:rFonts w:hint="eastAsia"/>
              </w:rPr>
              <w:t xml:space="preserve"> </w:t>
            </w:r>
            <w:r>
              <w:t xml:space="preserve"> </w:t>
            </w:r>
            <w:r w:rsidR="00084CE1">
              <w:t xml:space="preserve"> </w:t>
            </w:r>
            <w:r w:rsidR="00084CE1">
              <w:rPr>
                <w:rFonts w:hint="eastAsia"/>
              </w:rPr>
              <w:t>お客様がログイン</w:t>
            </w:r>
            <w:r w:rsidR="00084CE1">
              <w:rPr>
                <w:rFonts w:hint="eastAsia"/>
              </w:rPr>
              <w:t>(</w:t>
            </w:r>
            <w:r w:rsidR="00084CE1">
              <w:rPr>
                <w:rFonts w:hint="eastAsia"/>
              </w:rPr>
              <w:t>会員登録</w:t>
            </w:r>
            <w:r w:rsidR="00084CE1">
              <w:t>)</w:t>
            </w:r>
            <w:r w:rsidR="00084CE1">
              <w:rPr>
                <w:rFonts w:hint="eastAsia"/>
              </w:rPr>
              <w:t>頂ければ、お客様のお手元でサレンダーが取り出せます。</w:t>
            </w:r>
          </w:p>
          <w:p w:rsidR="00084CE1" w:rsidRPr="001673D7" w:rsidRDefault="00084CE1" w:rsidP="001673D7">
            <w:r>
              <w:rPr>
                <w:rFonts w:hint="eastAsia"/>
              </w:rPr>
              <w:t xml:space="preserve">　会員登録がお済でないお客様はこの機会にぜひご登録をお願いいたします。</w:t>
            </w:r>
          </w:p>
          <w:p w:rsidR="001673D7" w:rsidRDefault="001673D7" w:rsidP="00084CE1">
            <w:pPr>
              <w:pStyle w:val="a7"/>
            </w:pPr>
            <w:r>
              <w:rPr>
                <w:rFonts w:hint="eastAsia"/>
              </w:rPr>
              <w:t>敬具</w:t>
            </w:r>
          </w:p>
          <w:p w:rsidR="00084CE1" w:rsidRDefault="00084CE1" w:rsidP="00B110A2">
            <w:pPr>
              <w:ind w:leftChars="100" w:left="7770" w:hangingChars="3600" w:hanging="7560"/>
            </w:pPr>
          </w:p>
          <w:p w:rsidR="00084CE1" w:rsidRDefault="00084CE1" w:rsidP="00084CE1">
            <w:pPr>
              <w:pStyle w:val="a9"/>
              <w:numPr>
                <w:ilvl w:val="0"/>
                <w:numId w:val="1"/>
              </w:numPr>
              <w:jc w:val="left"/>
              <w:rPr>
                <w:sz w:val="22"/>
              </w:rPr>
            </w:pPr>
            <w:r>
              <w:rPr>
                <w:rFonts w:hint="eastAsia"/>
                <w:sz w:val="22"/>
              </w:rPr>
              <w:t>ご入金、本船出港が確認され次第、</w:t>
            </w:r>
            <w:r>
              <w:rPr>
                <w:sz w:val="22"/>
              </w:rPr>
              <w:t>e-KMTC</w:t>
            </w:r>
            <w:r>
              <w:rPr>
                <w:rFonts w:hint="eastAsia"/>
                <w:sz w:val="22"/>
              </w:rPr>
              <w:t>にてお客様へサイン入りサレンダー</w:t>
            </w:r>
            <w:r>
              <w:rPr>
                <w:rFonts w:hint="eastAsia"/>
                <w:sz w:val="22"/>
              </w:rPr>
              <w:t>(</w:t>
            </w:r>
            <w:r>
              <w:rPr>
                <w:sz w:val="22"/>
              </w:rPr>
              <w:t>PDF)</w:t>
            </w:r>
          </w:p>
          <w:p w:rsidR="001673D7" w:rsidRPr="00084CE1" w:rsidRDefault="00084CE1" w:rsidP="00084CE1">
            <w:pPr>
              <w:pStyle w:val="a9"/>
              <w:ind w:left="720"/>
              <w:jc w:val="left"/>
              <w:rPr>
                <w:sz w:val="22"/>
              </w:rPr>
            </w:pPr>
            <w:r>
              <w:rPr>
                <w:rFonts w:hint="eastAsia"/>
                <w:sz w:val="22"/>
              </w:rPr>
              <w:t>が</w:t>
            </w:r>
            <w:r w:rsidRPr="00084CE1">
              <w:rPr>
                <w:rFonts w:hint="eastAsia"/>
                <w:sz w:val="22"/>
              </w:rPr>
              <w:t>提供されます。</w:t>
            </w:r>
          </w:p>
          <w:p w:rsidR="00084CE1" w:rsidRDefault="00084CE1" w:rsidP="00084CE1">
            <w:pPr>
              <w:pStyle w:val="ab"/>
              <w:numPr>
                <w:ilvl w:val="0"/>
                <w:numId w:val="1"/>
              </w:numPr>
              <w:ind w:leftChars="0"/>
            </w:pPr>
            <w:r>
              <w:rPr>
                <w:rFonts w:hint="eastAsia"/>
              </w:rPr>
              <w:t>ご入金の連絡を頂く際には、振込書、もしくは支払確認書と</w:t>
            </w:r>
            <w:r>
              <w:rPr>
                <w:rFonts w:hint="eastAsia"/>
              </w:rPr>
              <w:t>F</w:t>
            </w:r>
            <w:r>
              <w:t>reight information</w:t>
            </w:r>
            <w:r>
              <w:rPr>
                <w:rFonts w:hint="eastAsia"/>
              </w:rPr>
              <w:t>のコピーを送付お願いいたします。</w:t>
            </w:r>
          </w:p>
          <w:p w:rsidR="00084CE1" w:rsidRDefault="00084CE1" w:rsidP="00084CE1">
            <w:pPr>
              <w:pStyle w:val="ab"/>
              <w:ind w:leftChars="0" w:left="720"/>
            </w:pPr>
          </w:p>
          <w:p w:rsidR="00AC5240" w:rsidRDefault="00AC5240" w:rsidP="00084CE1">
            <w:pPr>
              <w:pStyle w:val="ab"/>
              <w:ind w:leftChars="0" w:left="720"/>
            </w:pPr>
          </w:p>
          <w:p w:rsidR="00AC5240" w:rsidRDefault="00AC5240" w:rsidP="00084CE1">
            <w:pPr>
              <w:pStyle w:val="ab"/>
              <w:ind w:leftChars="0" w:left="720"/>
            </w:pPr>
          </w:p>
          <w:p w:rsidR="00AC5240" w:rsidRDefault="00AC5240" w:rsidP="00084CE1">
            <w:pPr>
              <w:pStyle w:val="ab"/>
              <w:ind w:leftChars="0" w:left="720"/>
            </w:pPr>
          </w:p>
          <w:p w:rsidR="00AC5240" w:rsidRDefault="00AC5240" w:rsidP="00084CE1">
            <w:pPr>
              <w:pStyle w:val="ab"/>
              <w:ind w:leftChars="0" w:left="720"/>
              <w:rPr>
                <w:rFonts w:hint="eastAsia"/>
              </w:rPr>
            </w:pPr>
            <w:bookmarkStart w:id="0" w:name="_GoBack"/>
            <w:bookmarkEnd w:id="0"/>
          </w:p>
          <w:p w:rsidR="001673D7" w:rsidRDefault="001673D7" w:rsidP="00084CE1">
            <w:pPr>
              <w:jc w:val="left"/>
            </w:pPr>
            <w:r>
              <w:rPr>
                <w:rFonts w:hint="eastAsia"/>
              </w:rPr>
              <w:t xml:space="preserve">　　　　　　　　　　　　　　　　　　　　　　　</w:t>
            </w:r>
          </w:p>
          <w:p w:rsidR="00084CE1" w:rsidRDefault="001673D7" w:rsidP="00B110A2">
            <w:pPr>
              <w:pStyle w:val="a7"/>
              <w:ind w:firstLineChars="200" w:firstLine="420"/>
              <w:jc w:val="both"/>
            </w:pPr>
            <w:r>
              <w:rPr>
                <w:rFonts w:hint="eastAsia"/>
              </w:rPr>
              <w:t>尚、詳細につきましては弊社</w:t>
            </w:r>
            <w:r w:rsidR="00D33646">
              <w:rPr>
                <w:rFonts w:hint="eastAsia"/>
              </w:rPr>
              <w:t>B</w:t>
            </w:r>
            <w:r w:rsidR="00D33646">
              <w:t>L</w:t>
            </w:r>
            <w:r w:rsidR="00D33646">
              <w:rPr>
                <w:rFonts w:hint="eastAsia"/>
              </w:rPr>
              <w:t>カウンター</w:t>
            </w:r>
            <w:r>
              <w:rPr>
                <w:rFonts w:hint="eastAsia"/>
              </w:rPr>
              <w:t>、東京（</w:t>
            </w:r>
            <w:r w:rsidR="00084CE1">
              <w:rPr>
                <w:rFonts w:hint="eastAsia"/>
              </w:rPr>
              <w:t>0</w:t>
            </w:r>
            <w:r w:rsidR="00084CE1">
              <w:t>3-3500-5180</w:t>
            </w:r>
            <w:r>
              <w:rPr>
                <w:rFonts w:hint="eastAsia"/>
              </w:rPr>
              <w:t>）、</w:t>
            </w:r>
          </w:p>
          <w:p w:rsidR="001673D7" w:rsidRDefault="001673D7" w:rsidP="00B110A2">
            <w:pPr>
              <w:pStyle w:val="a7"/>
              <w:ind w:firstLineChars="200" w:firstLine="420"/>
              <w:jc w:val="both"/>
            </w:pPr>
            <w:r>
              <w:rPr>
                <w:rFonts w:hint="eastAsia"/>
              </w:rPr>
              <w:t>大阪（</w:t>
            </w:r>
            <w:r w:rsidR="00084CE1">
              <w:rPr>
                <w:rFonts w:hint="eastAsia"/>
              </w:rPr>
              <w:t>0</w:t>
            </w:r>
            <w:r w:rsidR="00084CE1">
              <w:t>6-</w:t>
            </w:r>
            <w:r w:rsidR="00084CE1" w:rsidRPr="00084CE1">
              <w:t>6243-1661</w:t>
            </w:r>
            <w:r>
              <w:rPr>
                <w:rFonts w:hint="eastAsia"/>
              </w:rPr>
              <w:t xml:space="preserve">）までお問い合わせください。　　　　　　　　　　　　　　　　　　　　　</w:t>
            </w:r>
          </w:p>
          <w:p w:rsidR="001673D7" w:rsidRDefault="001673D7" w:rsidP="00B110A2">
            <w:pPr>
              <w:pStyle w:val="a7"/>
              <w:ind w:firstLineChars="2300" w:firstLine="4830"/>
              <w:jc w:val="both"/>
            </w:pPr>
          </w:p>
          <w:p w:rsidR="001673D7" w:rsidRDefault="001673D7" w:rsidP="00B110A2">
            <w:pPr>
              <w:pStyle w:val="a7"/>
              <w:ind w:right="840"/>
              <w:jc w:val="center"/>
            </w:pPr>
            <w:r>
              <w:rPr>
                <w:rFonts w:hint="eastAsia"/>
              </w:rPr>
              <w:t xml:space="preserve">　　　　　　　　　　　　　　　　　　　　　　　　　　　　　　　　　　　　以</w:t>
            </w:r>
            <w:r>
              <w:rPr>
                <w:rFonts w:hint="eastAsia"/>
              </w:rPr>
              <w:t xml:space="preserve"> </w:t>
            </w:r>
            <w:r>
              <w:rPr>
                <w:rFonts w:hint="eastAsia"/>
              </w:rPr>
              <w:t xml:space="preserve">　上</w:t>
            </w:r>
          </w:p>
        </w:tc>
      </w:tr>
    </w:tbl>
    <w:p w:rsidR="00F97D6A" w:rsidRDefault="00F97D6A"/>
    <w:sectPr w:rsidR="00F97D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D6232"/>
    <w:multiLevelType w:val="hybridMultilevel"/>
    <w:tmpl w:val="B9E2BE4C"/>
    <w:lvl w:ilvl="0" w:tplc="105E35C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D7"/>
    <w:rsid w:val="00084CE1"/>
    <w:rsid w:val="001673D7"/>
    <w:rsid w:val="00864010"/>
    <w:rsid w:val="00A3023E"/>
    <w:rsid w:val="00AC5240"/>
    <w:rsid w:val="00CE6C02"/>
    <w:rsid w:val="00D33646"/>
    <w:rsid w:val="00F9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79E3F"/>
  <w15:chartTrackingRefBased/>
  <w15:docId w15:val="{1F533103-960A-470E-B07B-253553C8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3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673D7"/>
  </w:style>
  <w:style w:type="character" w:customStyle="1" w:styleId="a4">
    <w:name w:val="日付 (文字)"/>
    <w:basedOn w:val="a0"/>
    <w:link w:val="a3"/>
    <w:rsid w:val="001673D7"/>
    <w:rPr>
      <w:rFonts w:ascii="Century" w:eastAsia="ＭＳ 明朝" w:hAnsi="Century" w:cs="Times New Roman"/>
      <w:szCs w:val="24"/>
    </w:rPr>
  </w:style>
  <w:style w:type="paragraph" w:styleId="a5">
    <w:name w:val="Salutation"/>
    <w:basedOn w:val="a"/>
    <w:next w:val="a"/>
    <w:link w:val="a6"/>
    <w:rsid w:val="001673D7"/>
  </w:style>
  <w:style w:type="character" w:customStyle="1" w:styleId="a6">
    <w:name w:val="挨拶文 (文字)"/>
    <w:basedOn w:val="a0"/>
    <w:link w:val="a5"/>
    <w:rsid w:val="001673D7"/>
    <w:rPr>
      <w:rFonts w:ascii="Century" w:eastAsia="ＭＳ 明朝" w:hAnsi="Century" w:cs="Times New Roman"/>
      <w:szCs w:val="24"/>
    </w:rPr>
  </w:style>
  <w:style w:type="paragraph" w:styleId="a7">
    <w:name w:val="Closing"/>
    <w:basedOn w:val="a"/>
    <w:link w:val="a8"/>
    <w:rsid w:val="001673D7"/>
    <w:pPr>
      <w:jc w:val="right"/>
    </w:pPr>
  </w:style>
  <w:style w:type="character" w:customStyle="1" w:styleId="a8">
    <w:name w:val="結語 (文字)"/>
    <w:basedOn w:val="a0"/>
    <w:link w:val="a7"/>
    <w:rsid w:val="001673D7"/>
    <w:rPr>
      <w:rFonts w:ascii="Century" w:eastAsia="ＭＳ 明朝" w:hAnsi="Century" w:cs="Times New Roman"/>
      <w:szCs w:val="24"/>
    </w:rPr>
  </w:style>
  <w:style w:type="paragraph" w:styleId="a9">
    <w:name w:val="Note Heading"/>
    <w:basedOn w:val="a"/>
    <w:next w:val="a"/>
    <w:link w:val="aa"/>
    <w:rsid w:val="001673D7"/>
    <w:pPr>
      <w:jc w:val="center"/>
    </w:pPr>
  </w:style>
  <w:style w:type="character" w:customStyle="1" w:styleId="aa">
    <w:name w:val="記 (文字)"/>
    <w:basedOn w:val="a0"/>
    <w:link w:val="a9"/>
    <w:rsid w:val="001673D7"/>
    <w:rPr>
      <w:rFonts w:ascii="Century" w:eastAsia="ＭＳ 明朝" w:hAnsi="Century" w:cs="Times New Roman"/>
      <w:szCs w:val="24"/>
    </w:rPr>
  </w:style>
  <w:style w:type="paragraph" w:styleId="ab">
    <w:name w:val="List Paragraph"/>
    <w:basedOn w:val="a"/>
    <w:uiPriority w:val="34"/>
    <w:qFormat/>
    <w:rsid w:val="00084C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c:creator>
  <cp:keywords/>
  <dc:description/>
  <cp:lastModifiedBy>KON</cp:lastModifiedBy>
  <cp:revision>4</cp:revision>
  <dcterms:created xsi:type="dcterms:W3CDTF">2020-02-19T01:30:00Z</dcterms:created>
  <dcterms:modified xsi:type="dcterms:W3CDTF">2020-02-19T04:18:00Z</dcterms:modified>
</cp:coreProperties>
</file>